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61aa3ac5e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caad83890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Rutledge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a2b13143e4f12" /><Relationship Type="http://schemas.openxmlformats.org/officeDocument/2006/relationships/numbering" Target="/word/numbering.xml" Id="R52bbaa2c7fe14863" /><Relationship Type="http://schemas.openxmlformats.org/officeDocument/2006/relationships/settings" Target="/word/settings.xml" Id="R9ca55e91cabd4e82" /><Relationship Type="http://schemas.openxmlformats.org/officeDocument/2006/relationships/image" Target="/word/media/a08d73af-6103-41c7-8ba0-fa10cc5fc90a.png" Id="Rf0dcaad8389049e3" /></Relationships>
</file>