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a41e282bc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f962079d3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Ruxton,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b4454e354080" /><Relationship Type="http://schemas.openxmlformats.org/officeDocument/2006/relationships/numbering" Target="/word/numbering.xml" Id="R649a4fb3f4eb4f12" /><Relationship Type="http://schemas.openxmlformats.org/officeDocument/2006/relationships/settings" Target="/word/settings.xml" Id="R18aed83bc21143ff" /><Relationship Type="http://schemas.openxmlformats.org/officeDocument/2006/relationships/image" Target="/word/media/ffa4cbda-30be-486c-b3d8-dc7a8e8225a4.png" Id="R336f962079d34531" /></Relationships>
</file>