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920f9b932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6ebd961eb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Ryors,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52f3cbb2345dd" /><Relationship Type="http://schemas.openxmlformats.org/officeDocument/2006/relationships/numbering" Target="/word/numbering.xml" Id="Rfcf227b2c26e4978" /><Relationship Type="http://schemas.openxmlformats.org/officeDocument/2006/relationships/settings" Target="/word/settings.xml" Id="R3a6045340b3b46ea" /><Relationship Type="http://schemas.openxmlformats.org/officeDocument/2006/relationships/image" Target="/word/media/25f92b80-db99-46e0-a782-3f96aa5fe178.png" Id="R01e6ebd961eb4b79" /></Relationships>
</file>