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0de02cbd7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86ceaf195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 and 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39ea867c14053" /><Relationship Type="http://schemas.openxmlformats.org/officeDocument/2006/relationships/numbering" Target="/word/numbering.xml" Id="R77d1848c187d4805" /><Relationship Type="http://schemas.openxmlformats.org/officeDocument/2006/relationships/settings" Target="/word/settings.xml" Id="Rf463a00550d44ee9" /><Relationship Type="http://schemas.openxmlformats.org/officeDocument/2006/relationships/image" Target="/word/media/d3186658-3df3-4395-8192-8941edf273d3.png" Id="R81086ceaf1954ffb" /></Relationships>
</file>