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620c3dc29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961f270f6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dd82e1ddf4eb0" /><Relationship Type="http://schemas.openxmlformats.org/officeDocument/2006/relationships/numbering" Target="/word/numbering.xml" Id="R0f79e4351ecf4bcb" /><Relationship Type="http://schemas.openxmlformats.org/officeDocument/2006/relationships/settings" Target="/word/settings.xml" Id="Rc1da5c8284524a83" /><Relationship Type="http://schemas.openxmlformats.org/officeDocument/2006/relationships/image" Target="/word/media/0028cb2f-8bd2-4b96-86c2-767bc3e9afb4.png" Id="Re7a961f270f64d08" /></Relationships>
</file>