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ceab220cb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1850be5ae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Sabraton,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47138dbeb4e56" /><Relationship Type="http://schemas.openxmlformats.org/officeDocument/2006/relationships/numbering" Target="/word/numbering.xml" Id="R0a467f6b97a2497c" /><Relationship Type="http://schemas.openxmlformats.org/officeDocument/2006/relationships/settings" Target="/word/settings.xml" Id="R43d988d847254caa" /><Relationship Type="http://schemas.openxmlformats.org/officeDocument/2006/relationships/image" Target="/word/media/a7433722-a28a-422d-9f93-2290159cfbe0.png" Id="R74e1850be5ae434c" /></Relationships>
</file>