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ade25ca795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a1c438249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Sabula,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940baa9a84bd5" /><Relationship Type="http://schemas.openxmlformats.org/officeDocument/2006/relationships/numbering" Target="/word/numbering.xml" Id="R876660e2eda24e86" /><Relationship Type="http://schemas.openxmlformats.org/officeDocument/2006/relationships/settings" Target="/word/settings.xml" Id="Rf9ebc608145d4132" /><Relationship Type="http://schemas.openxmlformats.org/officeDocument/2006/relationships/image" Target="/word/media/67db99a5-de11-4bdb-a897-5a8c9bf9c54f.png" Id="R954a1c43824947b9" /></Relationships>
</file>