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ff9a7eb0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d772bd848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Sachuest,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f286f5a38451f" /><Relationship Type="http://schemas.openxmlformats.org/officeDocument/2006/relationships/numbering" Target="/word/numbering.xml" Id="R3badc1b1b021437a" /><Relationship Type="http://schemas.openxmlformats.org/officeDocument/2006/relationships/settings" Target="/word/settings.xml" Id="R06e5e775b53944a3" /><Relationship Type="http://schemas.openxmlformats.org/officeDocument/2006/relationships/image" Target="/word/media/a434b8e6-e896-41cc-8b35-396480f3bb09.png" Id="R2b0d772bd8484a79" /></Relationships>
</file>