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bddb65ee2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76079c270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Ridge,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da8b713c24f37" /><Relationship Type="http://schemas.openxmlformats.org/officeDocument/2006/relationships/numbering" Target="/word/numbering.xml" Id="Rd15eac7d6b99442a" /><Relationship Type="http://schemas.openxmlformats.org/officeDocument/2006/relationships/settings" Target="/word/settings.xml" Id="R477573688c864bce" /><Relationship Type="http://schemas.openxmlformats.org/officeDocument/2006/relationships/image" Target="/word/media/424d1173-df53-4f89-b5d8-2a49630d6811.png" Id="R41276079c27049ca" /></Relationships>
</file>