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ed8d948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c19a6ff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Saddleback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3425c35b4e10" /><Relationship Type="http://schemas.openxmlformats.org/officeDocument/2006/relationships/numbering" Target="/word/numbering.xml" Id="Rd886a88e48ac446a" /><Relationship Type="http://schemas.openxmlformats.org/officeDocument/2006/relationships/settings" Target="/word/settings.xml" Id="R8fc7414711e848bf" /><Relationship Type="http://schemas.openxmlformats.org/officeDocument/2006/relationships/image" Target="/word/media/e588836d-a950-46c4-93aa-f0efd37e4c21.png" Id="R46b5c19a6ff34721" /></Relationships>
</file>