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c826857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dc022ee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44b0633b4642" /><Relationship Type="http://schemas.openxmlformats.org/officeDocument/2006/relationships/numbering" Target="/word/numbering.xml" Id="Rfa2bd2c6d6664132" /><Relationship Type="http://schemas.openxmlformats.org/officeDocument/2006/relationships/settings" Target="/word/settings.xml" Id="Rc6ab607831df491a" /><Relationship Type="http://schemas.openxmlformats.org/officeDocument/2006/relationships/image" Target="/word/media/1db6d281-76b1-4e68-84ca-31b61590c0db.png" Id="R1e5ddc022eec4ea4" /></Relationships>
</file>