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ad399c7b6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8399bcb48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Sadler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4841ff7de4c1a" /><Relationship Type="http://schemas.openxmlformats.org/officeDocument/2006/relationships/numbering" Target="/word/numbering.xml" Id="R9dddeac3778e4d33" /><Relationship Type="http://schemas.openxmlformats.org/officeDocument/2006/relationships/settings" Target="/word/settings.xml" Id="R89c74e8a7f824094" /><Relationship Type="http://schemas.openxmlformats.org/officeDocument/2006/relationships/image" Target="/word/media/d28942da-771e-4f81-b26f-9d252e0d1d4b.png" Id="Rb678399bcb4846db" /></Relationships>
</file>