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cf66d4b9a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90d5a94e9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Sagamore Grove,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1c668cdfb4f8b" /><Relationship Type="http://schemas.openxmlformats.org/officeDocument/2006/relationships/numbering" Target="/word/numbering.xml" Id="Ree2873b134ed4050" /><Relationship Type="http://schemas.openxmlformats.org/officeDocument/2006/relationships/settings" Target="/word/settings.xml" Id="R5d0d04d7215b4d92" /><Relationship Type="http://schemas.openxmlformats.org/officeDocument/2006/relationships/image" Target="/word/media/78a522c5-8a49-4746-b89d-877271ec881d.png" Id="R52d90d5a94e942e1" /></Relationships>
</file>