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1e1569457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16f56e6f2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Sagamore Grove,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0ca7565546a3" /><Relationship Type="http://schemas.openxmlformats.org/officeDocument/2006/relationships/numbering" Target="/word/numbering.xml" Id="Re2e60a2076a54013" /><Relationship Type="http://schemas.openxmlformats.org/officeDocument/2006/relationships/settings" Target="/word/settings.xml" Id="R379b49f10fe44e0b" /><Relationship Type="http://schemas.openxmlformats.org/officeDocument/2006/relationships/image" Target="/word/media/acfe53d6-4d13-44ae-99e5-aaa4661ae478.png" Id="R71f16f56e6f24a99" /></Relationships>
</file>