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7a8d96d0f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726fddb3e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 Creek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74958a8df4e18" /><Relationship Type="http://schemas.openxmlformats.org/officeDocument/2006/relationships/numbering" Target="/word/numbering.xml" Id="R8ac93649dc7f499f" /><Relationship Type="http://schemas.openxmlformats.org/officeDocument/2006/relationships/settings" Target="/word/settings.xml" Id="R4879e870ee514645" /><Relationship Type="http://schemas.openxmlformats.org/officeDocument/2006/relationships/image" Target="/word/media/f4387c7e-6833-4945-9b16-0a803331580f.png" Id="Rc25726fddb3e4983" /></Relationships>
</file>