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7ed6ecd1d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44fcab6ea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Saginaw,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dc9861a0a49bc" /><Relationship Type="http://schemas.openxmlformats.org/officeDocument/2006/relationships/numbering" Target="/word/numbering.xml" Id="R63fa0d557ba84918" /><Relationship Type="http://schemas.openxmlformats.org/officeDocument/2006/relationships/settings" Target="/word/settings.xml" Id="Rf6e8d1293b794fbc" /><Relationship Type="http://schemas.openxmlformats.org/officeDocument/2006/relationships/image" Target="/word/media/c2329c78-8875-4839-8fe8-8193576a0c79.png" Id="R0e744fcab6ea4dac" /></Relationships>
</file>