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eca6456d4e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ab3a3886f43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Sahara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f45611309f415d" /><Relationship Type="http://schemas.openxmlformats.org/officeDocument/2006/relationships/numbering" Target="/word/numbering.xml" Id="R8ba0bb835272494b" /><Relationship Type="http://schemas.openxmlformats.org/officeDocument/2006/relationships/settings" Target="/word/settings.xml" Id="R969940bf145d411e" /><Relationship Type="http://schemas.openxmlformats.org/officeDocument/2006/relationships/image" Target="/word/media/f62bff71-52ca-4d1b-b7bf-f0cb4caa8ed3.png" Id="Ra52ab3a3886f43e8" /></Relationships>
</file>