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fc2301d2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58103df29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9d92c05774c35" /><Relationship Type="http://schemas.openxmlformats.org/officeDocument/2006/relationships/numbering" Target="/word/numbering.xml" Id="Rb0ed8f579f194a07" /><Relationship Type="http://schemas.openxmlformats.org/officeDocument/2006/relationships/settings" Target="/word/settings.xml" Id="R8c439b8e508a4788" /><Relationship Type="http://schemas.openxmlformats.org/officeDocument/2006/relationships/image" Target="/word/media/c81a37cf-8f63-4f59-b57f-23bfbd2ce28a.png" Id="Rb4158103df294e8b" /></Relationships>
</file>