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24a6b02bd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2733d93ce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Claude Heights,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5e1ef15764f3a" /><Relationship Type="http://schemas.openxmlformats.org/officeDocument/2006/relationships/numbering" Target="/word/numbering.xml" Id="R90029af7d0144210" /><Relationship Type="http://schemas.openxmlformats.org/officeDocument/2006/relationships/settings" Target="/word/settings.xml" Id="R2a4eb70ae48045fa" /><Relationship Type="http://schemas.openxmlformats.org/officeDocument/2006/relationships/image" Target="/word/media/2e35cd7a-ac44-4bcc-a45a-2610d4638b67.png" Id="R2782733d93ce42c7" /></Relationships>
</file>