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b1636b222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3d217187d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Henry,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d7bf85b0d4632" /><Relationship Type="http://schemas.openxmlformats.org/officeDocument/2006/relationships/numbering" Target="/word/numbering.xml" Id="R3861d97d6ca44bf5" /><Relationship Type="http://schemas.openxmlformats.org/officeDocument/2006/relationships/settings" Target="/word/settings.xml" Id="R43f2b2df8c9e45a5" /><Relationship Type="http://schemas.openxmlformats.org/officeDocument/2006/relationships/image" Target="/word/media/a29800b8-0848-4a46-9990-3fad811607cb.png" Id="R2ba3d217187d46fc" /></Relationships>
</file>