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e67f51ae6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f3d4028d7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Ignatius,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5aec10eb44a56" /><Relationship Type="http://schemas.openxmlformats.org/officeDocument/2006/relationships/numbering" Target="/word/numbering.xml" Id="R6e6ef0d0a7a54277" /><Relationship Type="http://schemas.openxmlformats.org/officeDocument/2006/relationships/settings" Target="/word/settings.xml" Id="R786b4ad9c8084ef6" /><Relationship Type="http://schemas.openxmlformats.org/officeDocument/2006/relationships/image" Target="/word/media/8cedd63c-b9ab-41d6-84f5-1671e2e31d06.png" Id="Rcbcf3d4028d74e78" /></Relationships>
</file>