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c9df35010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c2df092c6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6edbc41e84498" /><Relationship Type="http://schemas.openxmlformats.org/officeDocument/2006/relationships/numbering" Target="/word/numbering.xml" Id="R2231903b698f4137" /><Relationship Type="http://schemas.openxmlformats.org/officeDocument/2006/relationships/settings" Target="/word/settings.xml" Id="R67b2250f49994b0e" /><Relationship Type="http://schemas.openxmlformats.org/officeDocument/2006/relationships/image" Target="/word/media/eb972156-e6d3-41b2-b8be-57b0c0610aa6.png" Id="R4bac2df092c646f1" /></Relationships>
</file>