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731ca3c2d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b48f4b98d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4becad9db4361" /><Relationship Type="http://schemas.openxmlformats.org/officeDocument/2006/relationships/numbering" Target="/word/numbering.xml" Id="R16eb641382b44e46" /><Relationship Type="http://schemas.openxmlformats.org/officeDocument/2006/relationships/settings" Target="/word/settings.xml" Id="R71b0c363891f45ee" /><Relationship Type="http://schemas.openxmlformats.org/officeDocument/2006/relationships/image" Target="/word/media/20593f91-a7bd-4e06-9e95-ea415922cd57.png" Id="R5b2b48f4b98d41a7" /></Relationships>
</file>