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3e95881b5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a9291fd12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9e1df4d6a4f92" /><Relationship Type="http://schemas.openxmlformats.org/officeDocument/2006/relationships/numbering" Target="/word/numbering.xml" Id="Rd0315c8c4b20428f" /><Relationship Type="http://schemas.openxmlformats.org/officeDocument/2006/relationships/settings" Target="/word/settings.xml" Id="R94b242b2e4e54966" /><Relationship Type="http://schemas.openxmlformats.org/officeDocument/2006/relationships/image" Target="/word/media/dc45a700-4605-4b9b-9f72-2936eb0ae1ca.png" Id="R5e8a9291fd12415b" /></Relationships>
</file>