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a6db8eff5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dd5c60afa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Julian,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8edb9e4ed4098" /><Relationship Type="http://schemas.openxmlformats.org/officeDocument/2006/relationships/numbering" Target="/word/numbering.xml" Id="Rf43c27ac2fd94311" /><Relationship Type="http://schemas.openxmlformats.org/officeDocument/2006/relationships/settings" Target="/word/settings.xml" Id="R793bf5b2190740ce" /><Relationship Type="http://schemas.openxmlformats.org/officeDocument/2006/relationships/image" Target="/word/media/a458ca4f-2077-4935-85ed-a3f165bd71df.png" Id="R35cdd5c60afa49c2" /></Relationships>
</file>