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98c1380ca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651b9881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Luke,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cfa7ead7f42d1" /><Relationship Type="http://schemas.openxmlformats.org/officeDocument/2006/relationships/numbering" Target="/word/numbering.xml" Id="Refc702ea62b845d1" /><Relationship Type="http://schemas.openxmlformats.org/officeDocument/2006/relationships/settings" Target="/word/settings.xml" Id="R5927d98e698c4cb1" /><Relationship Type="http://schemas.openxmlformats.org/officeDocument/2006/relationships/image" Target="/word/media/b6a81e59-0d65-40a4-b05f-c0ea169f61e4.png" Id="R9be651b9881d4a14" /></Relationships>
</file>