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a211744ec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9b960e3c4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Martins Hot Springs,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2c41cdf8d4798" /><Relationship Type="http://schemas.openxmlformats.org/officeDocument/2006/relationships/numbering" Target="/word/numbering.xml" Id="Re1b3c7b4c9074ae6" /><Relationship Type="http://schemas.openxmlformats.org/officeDocument/2006/relationships/settings" Target="/word/settings.xml" Id="R496601389a924046" /><Relationship Type="http://schemas.openxmlformats.org/officeDocument/2006/relationships/image" Target="/word/media/561550b4-89aa-4ff8-a2a8-555f16b35d51.png" Id="R0a59b960e3c44e4e" /></Relationships>
</file>