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f7882aefe641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7824b2bfe84b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 Martinville,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be7bb619bb42be" /><Relationship Type="http://schemas.openxmlformats.org/officeDocument/2006/relationships/numbering" Target="/word/numbering.xml" Id="R5a7cf7a01128407d" /><Relationship Type="http://schemas.openxmlformats.org/officeDocument/2006/relationships/settings" Target="/word/settings.xml" Id="R421956b94d84450f" /><Relationship Type="http://schemas.openxmlformats.org/officeDocument/2006/relationships/image" Target="/word/media/197cf99c-fbda-4b16-b8ec-81ee919e9de0.png" Id="R017824b2bfe84b7a" /></Relationships>
</file>