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627d0d2ee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93fd58d37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Marys Point,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1cc93de0b45ee" /><Relationship Type="http://schemas.openxmlformats.org/officeDocument/2006/relationships/numbering" Target="/word/numbering.xml" Id="Rb54ef2b8e84f4c1a" /><Relationship Type="http://schemas.openxmlformats.org/officeDocument/2006/relationships/settings" Target="/word/settings.xml" Id="Ra9e30c5eedde457b" /><Relationship Type="http://schemas.openxmlformats.org/officeDocument/2006/relationships/image" Target="/word/media/7742fc0b-a839-4630-8efa-810c88f00f69.png" Id="R35f93fd58d374327" /></Relationships>
</file>