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edd6443c4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b57a8c36d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Paul Church,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fcc3615bd4182" /><Relationship Type="http://schemas.openxmlformats.org/officeDocument/2006/relationships/numbering" Target="/word/numbering.xml" Id="R5220ae4c8ac24a06" /><Relationship Type="http://schemas.openxmlformats.org/officeDocument/2006/relationships/settings" Target="/word/settings.xml" Id="R1c78e1557e8f48b3" /><Relationship Type="http://schemas.openxmlformats.org/officeDocument/2006/relationships/image" Target="/word/media/3a8b19d5-d1bf-4b4a-bfef-3e562ca311cf.png" Id="Rdf4b57a8c36d47a7" /></Relationships>
</file>