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1f9acbbc4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d4de3b470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Phillip,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2fe5f03574dd7" /><Relationship Type="http://schemas.openxmlformats.org/officeDocument/2006/relationships/numbering" Target="/word/numbering.xml" Id="R501aeca731a441f1" /><Relationship Type="http://schemas.openxmlformats.org/officeDocument/2006/relationships/settings" Target="/word/settings.xml" Id="R8b06335f141c4b90" /><Relationship Type="http://schemas.openxmlformats.org/officeDocument/2006/relationships/image" Target="/word/media/86f2d84d-1d2e-4bda-8f14-6f02f20b09ee.png" Id="R7efd4de3b47046c7" /></Relationships>
</file>