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04d04486a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e1d3e0af5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Rosalie,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0e39c44b44e56" /><Relationship Type="http://schemas.openxmlformats.org/officeDocument/2006/relationships/numbering" Target="/word/numbering.xml" Id="R946c781794d94749" /><Relationship Type="http://schemas.openxmlformats.org/officeDocument/2006/relationships/settings" Target="/word/settings.xml" Id="Re232a6e2b5d04fd8" /><Relationship Type="http://schemas.openxmlformats.org/officeDocument/2006/relationships/image" Target="/word/media/fbd3da4c-d0d7-4c30-ac6b-d4095d64d9ad.png" Id="R6d9e1d3e0af54bb3" /></Relationships>
</file>