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2fd596bf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e4da5b9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Saints John,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f608089d64f79" /><Relationship Type="http://schemas.openxmlformats.org/officeDocument/2006/relationships/numbering" Target="/word/numbering.xml" Id="Rb266d0bf138f4be2" /><Relationship Type="http://schemas.openxmlformats.org/officeDocument/2006/relationships/settings" Target="/word/settings.xml" Id="Rfc8a0702a5e2446b" /><Relationship Type="http://schemas.openxmlformats.org/officeDocument/2006/relationships/image" Target="/word/media/e9bc9b67-276d-4e61-ad60-d7b0dd8773a4.png" Id="R6140e4da5b9846f4" /></Relationships>
</file>