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fd9f7783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fabe2cf50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044a3c0f04035" /><Relationship Type="http://schemas.openxmlformats.org/officeDocument/2006/relationships/numbering" Target="/word/numbering.xml" Id="R303a88289f6e4e99" /><Relationship Type="http://schemas.openxmlformats.org/officeDocument/2006/relationships/settings" Target="/word/settings.xml" Id="R460274aa9fa845e2" /><Relationship Type="http://schemas.openxmlformats.org/officeDocument/2006/relationships/image" Target="/word/media/a2d4095f-4f1a-43c9-a27b-d587ad72e770.png" Id="R569fabe2cf50423b" /></Relationships>
</file>