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e66eb5d31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e5b1d386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04bfd9a240bd" /><Relationship Type="http://schemas.openxmlformats.org/officeDocument/2006/relationships/numbering" Target="/word/numbering.xml" Id="R8dfeeee335fa4fff" /><Relationship Type="http://schemas.openxmlformats.org/officeDocument/2006/relationships/settings" Target="/word/settings.xml" Id="R47dfd4fe94d74f78" /><Relationship Type="http://schemas.openxmlformats.org/officeDocument/2006/relationships/image" Target="/word/media/b42b7dd1-f950-4b92-a464-a9c2f29730e5.png" Id="R93fe5b1d386f4f74" /></Relationships>
</file>