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5102e06c2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ca830e690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Salkum,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5add80d8843b1" /><Relationship Type="http://schemas.openxmlformats.org/officeDocument/2006/relationships/numbering" Target="/word/numbering.xml" Id="R443be56dde4547a9" /><Relationship Type="http://schemas.openxmlformats.org/officeDocument/2006/relationships/settings" Target="/word/settings.xml" Id="R35e96996f8d441af" /><Relationship Type="http://schemas.openxmlformats.org/officeDocument/2006/relationships/image" Target="/word/media/d7a84cea-dd3a-49fe-bd67-b9a29237ca5e.png" Id="R23eca830e6904b22" /></Relationships>
</file>