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cff0c86c6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114ce130d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Salsbury Cove,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b50e25fe24d98" /><Relationship Type="http://schemas.openxmlformats.org/officeDocument/2006/relationships/numbering" Target="/word/numbering.xml" Id="R7b8752a9c5714ac8" /><Relationship Type="http://schemas.openxmlformats.org/officeDocument/2006/relationships/settings" Target="/word/settings.xml" Id="Re7a322ab605f41d4" /><Relationship Type="http://schemas.openxmlformats.org/officeDocument/2006/relationships/image" Target="/word/media/cff02a40-f2f5-4d28-81c0-bed5966deed5.png" Id="R10f114ce130d4596" /></Relationships>
</file>