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31e213dce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e30c3bdd0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a40b5eace4225" /><Relationship Type="http://schemas.openxmlformats.org/officeDocument/2006/relationships/numbering" Target="/word/numbering.xml" Id="R4700f67b6b84441c" /><Relationship Type="http://schemas.openxmlformats.org/officeDocument/2006/relationships/settings" Target="/word/settings.xml" Id="Rfef2c57ae7a3449d" /><Relationship Type="http://schemas.openxmlformats.org/officeDocument/2006/relationships/image" Target="/word/media/94c0388a-c2ab-4f64-a690-92e00994f59a.png" Id="R2cde30c3bdd04f61" /></Relationships>
</file>