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bb476684c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2968f1ade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 Springville,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4ba4328d7455f" /><Relationship Type="http://schemas.openxmlformats.org/officeDocument/2006/relationships/numbering" Target="/word/numbering.xml" Id="Re08b701109244efc" /><Relationship Type="http://schemas.openxmlformats.org/officeDocument/2006/relationships/settings" Target="/word/settings.xml" Id="R51ef7eed000145f2" /><Relationship Type="http://schemas.openxmlformats.org/officeDocument/2006/relationships/image" Target="/word/media/d6d6c214-ad96-4ea4-b089-1d1e40608473.png" Id="R5d22968f1ade411f" /></Relationships>
</file>