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03ca475ab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cc6fa74ae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8500f711d4c61" /><Relationship Type="http://schemas.openxmlformats.org/officeDocument/2006/relationships/numbering" Target="/word/numbering.xml" Id="Rd3e1aa6c44934aa1" /><Relationship Type="http://schemas.openxmlformats.org/officeDocument/2006/relationships/settings" Target="/word/settings.xml" Id="R062dabebedf047b1" /><Relationship Type="http://schemas.openxmlformats.org/officeDocument/2006/relationships/image" Target="/word/media/2000aab6-9c7b-46ef-9ae2-f79e328c1b6d.png" Id="R061cc6fa74ae4fd7" /></Relationships>
</file>