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eee6cdbb2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5081618f0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Saltese,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4f298ad994fdf" /><Relationship Type="http://schemas.openxmlformats.org/officeDocument/2006/relationships/numbering" Target="/word/numbering.xml" Id="R0e6d6d17ef284e6c" /><Relationship Type="http://schemas.openxmlformats.org/officeDocument/2006/relationships/settings" Target="/word/settings.xml" Id="Rd4d0fa346e19418e" /><Relationship Type="http://schemas.openxmlformats.org/officeDocument/2006/relationships/image" Target="/word/media/e1a08474-c50c-433f-8319-553bd8199ef4.png" Id="R7265081618f04de7" /></Relationships>
</file>