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2b9364c72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db02dbfdf44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Saltworks on the Severn,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1e65bafe64a5f" /><Relationship Type="http://schemas.openxmlformats.org/officeDocument/2006/relationships/numbering" Target="/word/numbering.xml" Id="R90846fb82032484c" /><Relationship Type="http://schemas.openxmlformats.org/officeDocument/2006/relationships/settings" Target="/word/settings.xml" Id="Rc5a202cd864b409e" /><Relationship Type="http://schemas.openxmlformats.org/officeDocument/2006/relationships/image" Target="/word/media/1831fd47-88ed-486b-94f2-69191a03f60e.png" Id="R1bedb02dbfdf4432" /></Relationships>
</file>