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5f621f47b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3b1ead0e8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Samary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5e4bea5dd49e0" /><Relationship Type="http://schemas.openxmlformats.org/officeDocument/2006/relationships/numbering" Target="/word/numbering.xml" Id="R4475d789095d4af1" /><Relationship Type="http://schemas.openxmlformats.org/officeDocument/2006/relationships/settings" Target="/word/settings.xml" Id="Rc953af844d244f8b" /><Relationship Type="http://schemas.openxmlformats.org/officeDocument/2006/relationships/image" Target="/word/media/de23f471-2daa-444a-a025-a33d9a9e724c.png" Id="R58e3b1ead0e843ed" /></Relationships>
</file>