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e0393942e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b46579e85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Sambo,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6a386e6624ba7" /><Relationship Type="http://schemas.openxmlformats.org/officeDocument/2006/relationships/numbering" Target="/word/numbering.xml" Id="R7741062fd99d44c9" /><Relationship Type="http://schemas.openxmlformats.org/officeDocument/2006/relationships/settings" Target="/word/settings.xml" Id="R751f2c9fdd424dab" /><Relationship Type="http://schemas.openxmlformats.org/officeDocument/2006/relationships/image" Target="/word/media/2c2ccd86-c473-4bc3-b7c6-5bb593f48a9e.png" Id="R142b46579e85497c" /></Relationships>
</file>