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35acb4933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55575de61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Sample Run,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523032ea942c6" /><Relationship Type="http://schemas.openxmlformats.org/officeDocument/2006/relationships/numbering" Target="/word/numbering.xml" Id="R85ba460011914c25" /><Relationship Type="http://schemas.openxmlformats.org/officeDocument/2006/relationships/settings" Target="/word/settings.xml" Id="Ra951b5e505ce4c00" /><Relationship Type="http://schemas.openxmlformats.org/officeDocument/2006/relationships/image" Target="/word/media/683eeb65-76a8-4c1c-8199-cd6d2eab5a83.png" Id="R4ba55575de6143c8" /></Relationships>
</file>