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888951e88f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621ab12f69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Samples,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fbfacab284a5c" /><Relationship Type="http://schemas.openxmlformats.org/officeDocument/2006/relationships/numbering" Target="/word/numbering.xml" Id="R7902c74016a0495b" /><Relationship Type="http://schemas.openxmlformats.org/officeDocument/2006/relationships/settings" Target="/word/settings.xml" Id="R9b6f6291253343c3" /><Relationship Type="http://schemas.openxmlformats.org/officeDocument/2006/relationships/image" Target="/word/media/e530c996-a3b1-42c1-ae29-3302604de4d8.png" Id="R2d621ab12f694c29" /></Relationships>
</file>