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11b7ce1c5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76b892016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3038f94c44347" /><Relationship Type="http://schemas.openxmlformats.org/officeDocument/2006/relationships/numbering" Target="/word/numbering.xml" Id="Reb98bede7e004e81" /><Relationship Type="http://schemas.openxmlformats.org/officeDocument/2006/relationships/settings" Target="/word/settings.xml" Id="R7f1e18ce23944174" /><Relationship Type="http://schemas.openxmlformats.org/officeDocument/2006/relationships/image" Target="/word/media/09740ecc-e47d-493b-8458-ab2acd86a153.png" Id="Rde776b8920164b47" /></Relationships>
</file>