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c6f3d33da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6b6e7e752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Samson,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fe942a8224ffe" /><Relationship Type="http://schemas.openxmlformats.org/officeDocument/2006/relationships/numbering" Target="/word/numbering.xml" Id="R2a1cc617f931489f" /><Relationship Type="http://schemas.openxmlformats.org/officeDocument/2006/relationships/settings" Target="/word/settings.xml" Id="Reff7b8239da247a5" /><Relationship Type="http://schemas.openxmlformats.org/officeDocument/2006/relationships/image" Target="/word/media/7b129109-d75b-426e-bd06-3e1f427d6573.png" Id="Re4e6b6e7e75247c0" /></Relationships>
</file>