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f9dc07ed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c430ef76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Anselmo,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7f318666f4f8c" /><Relationship Type="http://schemas.openxmlformats.org/officeDocument/2006/relationships/numbering" Target="/word/numbering.xml" Id="Rfc903deab7124165" /><Relationship Type="http://schemas.openxmlformats.org/officeDocument/2006/relationships/settings" Target="/word/settings.xml" Id="Rc524f01d13614e18" /><Relationship Type="http://schemas.openxmlformats.org/officeDocument/2006/relationships/image" Target="/word/media/7f85a00f-9156-4b9c-8e2a-16a15979cf89.png" Id="Ra9dc430ef76349cf" /></Relationships>
</file>