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51b6be06c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b4fe89190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Joaquin,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7e3e35fcd4aee" /><Relationship Type="http://schemas.openxmlformats.org/officeDocument/2006/relationships/numbering" Target="/word/numbering.xml" Id="Rcf25900ff2f04d01" /><Relationship Type="http://schemas.openxmlformats.org/officeDocument/2006/relationships/settings" Target="/word/settings.xml" Id="R2d04c3c726a34142" /><Relationship Type="http://schemas.openxmlformats.org/officeDocument/2006/relationships/image" Target="/word/media/94479f05-389b-46a4-bcc0-a3920a74eca3.png" Id="Rfeab4fe891904037" /></Relationships>
</file>