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56b1d935a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b25ceed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Joaquin River Club,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8331e0303429e" /><Relationship Type="http://schemas.openxmlformats.org/officeDocument/2006/relationships/numbering" Target="/word/numbering.xml" Id="R872a04657be74414" /><Relationship Type="http://schemas.openxmlformats.org/officeDocument/2006/relationships/settings" Target="/word/settings.xml" Id="Rd59f4e7fffc448a3" /><Relationship Type="http://schemas.openxmlformats.org/officeDocument/2006/relationships/image" Target="/word/media/daaee842-bbfc-4330-bfc0-48b9276c6dc7.png" Id="R74acb25ceed44425" /></Relationships>
</file>