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ba138cf20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a280a7fff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Simeon,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9529064824905" /><Relationship Type="http://schemas.openxmlformats.org/officeDocument/2006/relationships/numbering" Target="/word/numbering.xml" Id="Rd7d166293c9e4b67" /><Relationship Type="http://schemas.openxmlformats.org/officeDocument/2006/relationships/settings" Target="/word/settings.xml" Id="R9f493f4667ca4d6d" /><Relationship Type="http://schemas.openxmlformats.org/officeDocument/2006/relationships/image" Target="/word/media/8e66c673-60a5-483e-90ac-cdcb673c35d9.png" Id="R68aa280a7fff4b26" /></Relationships>
</file>